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B" w:rsidRPr="00D170AD" w:rsidRDefault="00531F0B" w:rsidP="00D170AD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F04F26" w:rsidRPr="00D170AD" w:rsidRDefault="00F04F26" w:rsidP="000E51D6">
      <w:pPr>
        <w:framePr w:w="3946" w:h="1327" w:hRule="exact" w:hSpace="142" w:wrap="around" w:vAnchor="text" w:hAnchor="page" w:x="1467" w:y="-1266" w:anchorLock="1"/>
        <w:tabs>
          <w:tab w:val="left" w:pos="284"/>
          <w:tab w:val="left" w:pos="1134"/>
          <w:tab w:val="decimal" w:pos="9498"/>
          <w:tab w:val="right" w:pos="9639"/>
          <w:tab w:val="decimal" w:pos="9866"/>
        </w:tabs>
        <w:rPr>
          <w:rFonts w:ascii="Times New Roman" w:hAnsi="Times New Roman"/>
          <w:color w:val="0000FF"/>
          <w:sz w:val="24"/>
          <w:szCs w:val="24"/>
        </w:rPr>
      </w:pPr>
    </w:p>
    <w:p w:rsidR="001175A9" w:rsidRPr="00D170AD" w:rsidRDefault="00E434DD" w:rsidP="00D170AD">
      <w:pPr>
        <w:framePr w:w="3946" w:h="284" w:hRule="exact" w:hSpace="142" w:wrap="around" w:vAnchor="text" w:hAnchor="page" w:x="1467" w:y="-1266" w:anchorLock="1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D170AD">
        <w:rPr>
          <w:rFonts w:ascii="Times New Roman" w:hAnsi="Times New Roman"/>
          <w:color w:val="0000FF"/>
          <w:sz w:val="24"/>
          <w:szCs w:val="24"/>
        </w:rPr>
        <w:br/>
      </w:r>
    </w:p>
    <w:p w:rsidR="001175A9" w:rsidRPr="00D170AD" w:rsidRDefault="001175A9" w:rsidP="001175A9">
      <w:pPr>
        <w:framePr w:w="3946" w:h="1327" w:hRule="exact" w:hSpace="142" w:wrap="around" w:vAnchor="text" w:hAnchor="page" w:x="1467" w:y="-1266" w:anchorLock="1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AE2949" w:rsidRPr="00D170AD" w:rsidRDefault="00AE2949" w:rsidP="00D170AD">
      <w:pPr>
        <w:framePr w:w="4986" w:h="284" w:hRule="exact" w:hSpace="142" w:wrap="around" w:vAnchor="text" w:hAnchor="page" w:y="-2584" w:anchorLock="1"/>
        <w:tabs>
          <w:tab w:val="left" w:pos="284"/>
          <w:tab w:val="left" w:pos="1134"/>
          <w:tab w:val="decimal" w:pos="9498"/>
          <w:tab w:val="right" w:pos="9639"/>
          <w:tab w:val="decimal" w:pos="9866"/>
        </w:tabs>
        <w:ind w:left="-1134"/>
        <w:rPr>
          <w:rFonts w:ascii="Times New Roman" w:hAnsi="Times New Roman"/>
          <w:sz w:val="24"/>
          <w:szCs w:val="24"/>
        </w:rPr>
      </w:pPr>
    </w:p>
    <w:p w:rsidR="00AE2949" w:rsidRPr="00D170AD" w:rsidRDefault="00AE2949" w:rsidP="00D170AD">
      <w:pPr>
        <w:framePr w:w="3946" w:h="1327" w:hRule="exact" w:hSpace="142" w:wrap="around" w:vAnchor="text" w:hAnchor="page" w:x="1875" w:y="-9709" w:anchorLock="1"/>
        <w:tabs>
          <w:tab w:val="left" w:pos="284"/>
          <w:tab w:val="left" w:pos="1134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</w:p>
    <w:p w:rsidR="00D170AD" w:rsidRPr="00D170AD" w:rsidRDefault="00C00167" w:rsidP="00C20E13">
      <w:pPr>
        <w:tabs>
          <w:tab w:val="left" w:pos="0"/>
          <w:tab w:val="left" w:pos="1134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  <w:r w:rsidRPr="00D170AD">
        <w:rPr>
          <w:rFonts w:ascii="Times New Roman" w:hAnsi="Times New Roman"/>
          <w:sz w:val="24"/>
          <w:szCs w:val="24"/>
        </w:rPr>
        <w:t>Lieber Besucher,</w:t>
      </w:r>
      <w:r w:rsidR="00041DE2" w:rsidRPr="00D170AD">
        <w:rPr>
          <w:rFonts w:ascii="Times New Roman" w:hAnsi="Times New Roman"/>
          <w:sz w:val="24"/>
          <w:szCs w:val="24"/>
        </w:rPr>
        <w:t xml:space="preserve"> </w:t>
      </w:r>
    </w:p>
    <w:p w:rsidR="000F402F" w:rsidRPr="00D170AD" w:rsidRDefault="00D170AD" w:rsidP="00C20E13">
      <w:pPr>
        <w:tabs>
          <w:tab w:val="left" w:pos="0"/>
          <w:tab w:val="left" w:pos="1134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  <w:r w:rsidRPr="00D170AD">
        <w:rPr>
          <w:rFonts w:ascii="Times New Roman" w:hAnsi="Times New Roman"/>
          <w:sz w:val="24"/>
          <w:szCs w:val="24"/>
        </w:rPr>
        <w:t xml:space="preserve">     </w:t>
      </w:r>
      <w:r w:rsidR="00041DE2" w:rsidRPr="00D170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A4172C" w:rsidRPr="00D170AD">
        <w:rPr>
          <w:rFonts w:ascii="Times New Roman" w:hAnsi="Times New Roman"/>
          <w:sz w:val="24"/>
          <w:szCs w:val="24"/>
        </w:rPr>
        <w:t xml:space="preserve">       </w:t>
      </w:r>
      <w:r w:rsidR="00C20E13" w:rsidRPr="00D170A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70AD">
        <w:rPr>
          <w:rFonts w:ascii="Times New Roman" w:hAnsi="Times New Roman"/>
          <w:sz w:val="24"/>
          <w:szCs w:val="24"/>
        </w:rPr>
        <w:t xml:space="preserve">            </w:t>
      </w:r>
      <w:r w:rsidR="009E34DA">
        <w:rPr>
          <w:rFonts w:ascii="Times New Roman" w:hAnsi="Times New Roman"/>
          <w:sz w:val="24"/>
          <w:szCs w:val="24"/>
        </w:rPr>
        <w:t xml:space="preserve">                        </w:t>
      </w:r>
      <w:r w:rsidR="00C20E13" w:rsidRPr="00D170AD">
        <w:rPr>
          <w:rFonts w:ascii="Times New Roman" w:hAnsi="Times New Roman"/>
          <w:sz w:val="24"/>
          <w:szCs w:val="24"/>
        </w:rPr>
        <w:t xml:space="preserve"> </w:t>
      </w:r>
      <w:r w:rsidR="00C00167" w:rsidRPr="00D170AD">
        <w:rPr>
          <w:rFonts w:ascii="Times New Roman" w:hAnsi="Times New Roman"/>
          <w:sz w:val="24"/>
          <w:szCs w:val="24"/>
        </w:rPr>
        <w:t xml:space="preserve">Laut informationspflicht nach Art.14 DSGVO weisen wir darauf </w:t>
      </w:r>
      <w:r w:rsidR="00D139E1" w:rsidRPr="00D170AD">
        <w:rPr>
          <w:rFonts w:ascii="Times New Roman" w:hAnsi="Times New Roman"/>
          <w:sz w:val="24"/>
          <w:szCs w:val="24"/>
        </w:rPr>
        <w:t xml:space="preserve"> </w:t>
      </w:r>
      <w:r w:rsidR="00C00167" w:rsidRPr="00D170AD">
        <w:rPr>
          <w:rFonts w:ascii="Times New Roman" w:hAnsi="Times New Roman"/>
          <w:sz w:val="24"/>
          <w:szCs w:val="24"/>
        </w:rPr>
        <w:t>hin das</w:t>
      </w:r>
      <w:r w:rsidR="00BF0F5E" w:rsidRPr="00D170AD">
        <w:rPr>
          <w:rFonts w:ascii="Times New Roman" w:hAnsi="Times New Roman"/>
          <w:sz w:val="24"/>
          <w:szCs w:val="24"/>
        </w:rPr>
        <w:t>s</w:t>
      </w:r>
      <w:r w:rsidR="00C00167" w:rsidRPr="00D170AD">
        <w:rPr>
          <w:rFonts w:ascii="Times New Roman" w:hAnsi="Times New Roman"/>
          <w:sz w:val="24"/>
          <w:szCs w:val="24"/>
        </w:rPr>
        <w:t xml:space="preserve"> wir </w:t>
      </w:r>
      <w:r w:rsidR="00CB5A10">
        <w:rPr>
          <w:rFonts w:ascii="Times New Roman" w:hAnsi="Times New Roman"/>
          <w:sz w:val="24"/>
          <w:szCs w:val="24"/>
        </w:rPr>
        <w:t>auf der Tennisanlage</w:t>
      </w:r>
      <w:r w:rsidR="00D139E1" w:rsidRPr="00D170AD">
        <w:rPr>
          <w:rFonts w:ascii="Times New Roman" w:hAnsi="Times New Roman"/>
          <w:sz w:val="24"/>
          <w:szCs w:val="24"/>
        </w:rPr>
        <w:t xml:space="preserve"> </w:t>
      </w:r>
      <w:r w:rsidR="00C00167" w:rsidRPr="00D170AD">
        <w:rPr>
          <w:rFonts w:ascii="Times New Roman" w:hAnsi="Times New Roman"/>
          <w:sz w:val="24"/>
          <w:szCs w:val="24"/>
        </w:rPr>
        <w:t>Foto-und V</w:t>
      </w:r>
      <w:r w:rsidR="00C00167" w:rsidRPr="00D170AD">
        <w:rPr>
          <w:rFonts w:ascii="Times New Roman" w:hAnsi="Times New Roman"/>
          <w:sz w:val="24"/>
          <w:szCs w:val="24"/>
        </w:rPr>
        <w:t>i</w:t>
      </w:r>
      <w:r w:rsidR="00C00167" w:rsidRPr="00D170AD">
        <w:rPr>
          <w:rFonts w:ascii="Times New Roman" w:hAnsi="Times New Roman"/>
          <w:sz w:val="24"/>
          <w:szCs w:val="24"/>
        </w:rPr>
        <w:t>deoaufnahmen anferti</w:t>
      </w:r>
      <w:r w:rsidR="000F402F" w:rsidRPr="00D170AD">
        <w:rPr>
          <w:rFonts w:ascii="Times New Roman" w:hAnsi="Times New Roman"/>
          <w:sz w:val="24"/>
          <w:szCs w:val="24"/>
        </w:rPr>
        <w:t>gen. Diese werden für Z</w:t>
      </w:r>
      <w:r w:rsidR="00C00167" w:rsidRPr="00D170AD">
        <w:rPr>
          <w:rFonts w:ascii="Times New Roman" w:hAnsi="Times New Roman"/>
          <w:sz w:val="24"/>
          <w:szCs w:val="24"/>
        </w:rPr>
        <w:t>wecke</w:t>
      </w:r>
      <w:r w:rsidR="00D139E1" w:rsidRPr="00D170AD">
        <w:rPr>
          <w:rFonts w:ascii="Times New Roman" w:hAnsi="Times New Roman"/>
          <w:sz w:val="24"/>
          <w:szCs w:val="24"/>
        </w:rPr>
        <w:t xml:space="preserve"> </w:t>
      </w:r>
      <w:r w:rsidR="000F402F" w:rsidRPr="00D170AD">
        <w:rPr>
          <w:rFonts w:ascii="Times New Roman" w:hAnsi="Times New Roman"/>
          <w:sz w:val="24"/>
          <w:szCs w:val="24"/>
        </w:rPr>
        <w:t xml:space="preserve">der Berichterstattung und der Öffentlichkeitsarbeit. Dazu werden die Aufnahmen in diversen lokalen und sozialen Medien, z.B. Internetauftritt </w:t>
      </w:r>
      <w:r w:rsidR="003A631E" w:rsidRPr="00D170AD">
        <w:rPr>
          <w:rFonts w:ascii="Times New Roman" w:hAnsi="Times New Roman"/>
          <w:color w:val="0070C0"/>
          <w:sz w:val="24"/>
          <w:szCs w:val="24"/>
          <w:u w:val="single"/>
        </w:rPr>
        <w:t>www.sc-</w:t>
      </w:r>
      <w:proofErr w:type="gramStart"/>
      <w:r w:rsidR="003A631E" w:rsidRPr="00D170AD">
        <w:rPr>
          <w:rFonts w:ascii="Times New Roman" w:hAnsi="Times New Roman"/>
          <w:color w:val="0070C0"/>
          <w:sz w:val="24"/>
          <w:szCs w:val="24"/>
          <w:u w:val="single"/>
        </w:rPr>
        <w:t>tennis.de</w:t>
      </w:r>
      <w:r w:rsidR="000F402F" w:rsidRPr="00D170A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F402F" w:rsidRPr="00D170AD">
        <w:rPr>
          <w:rFonts w:ascii="Times New Roman" w:hAnsi="Times New Roman"/>
          <w:sz w:val="24"/>
          <w:szCs w:val="24"/>
        </w:rPr>
        <w:t>,</w:t>
      </w:r>
      <w:proofErr w:type="gramEnd"/>
      <w:r w:rsidR="000F402F" w:rsidRPr="00D170AD">
        <w:rPr>
          <w:rFonts w:ascii="Times New Roman" w:hAnsi="Times New Roman"/>
          <w:sz w:val="24"/>
          <w:szCs w:val="24"/>
        </w:rPr>
        <w:t xml:space="preserve"> Schw</w:t>
      </w:r>
      <w:r w:rsidR="000F402F" w:rsidRPr="00D170AD">
        <w:rPr>
          <w:rFonts w:ascii="Times New Roman" w:hAnsi="Times New Roman"/>
          <w:sz w:val="24"/>
          <w:szCs w:val="24"/>
        </w:rPr>
        <w:t>ä</w:t>
      </w:r>
      <w:r w:rsidR="000F402F" w:rsidRPr="00D170AD">
        <w:rPr>
          <w:rFonts w:ascii="Times New Roman" w:hAnsi="Times New Roman"/>
          <w:sz w:val="24"/>
          <w:szCs w:val="24"/>
        </w:rPr>
        <w:t>bische Zeitung und Süd-Kurier und unseren Facebook-Seiten veröffen</w:t>
      </w:r>
      <w:r w:rsidR="000F402F" w:rsidRPr="00D170AD">
        <w:rPr>
          <w:rFonts w:ascii="Times New Roman" w:hAnsi="Times New Roman"/>
          <w:sz w:val="24"/>
          <w:szCs w:val="24"/>
        </w:rPr>
        <w:t>t</w:t>
      </w:r>
      <w:r w:rsidR="000F402F" w:rsidRPr="00D170AD">
        <w:rPr>
          <w:rFonts w:ascii="Times New Roman" w:hAnsi="Times New Roman"/>
          <w:sz w:val="24"/>
          <w:szCs w:val="24"/>
        </w:rPr>
        <w:t>licht.</w:t>
      </w:r>
    </w:p>
    <w:p w:rsidR="009E34DA" w:rsidRDefault="009E34DA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</w:p>
    <w:p w:rsidR="00C20E13" w:rsidRPr="00D170AD" w:rsidRDefault="000F402F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  <w:r w:rsidRPr="00D170AD">
        <w:rPr>
          <w:rFonts w:ascii="Times New Roman" w:hAnsi="Times New Roman"/>
          <w:sz w:val="24"/>
          <w:szCs w:val="24"/>
        </w:rPr>
        <w:t xml:space="preserve">Rechtsgrundlage für die </w:t>
      </w:r>
      <w:r w:rsidR="00880335" w:rsidRPr="00D170AD">
        <w:rPr>
          <w:rFonts w:ascii="Times New Roman" w:hAnsi="Times New Roman"/>
          <w:sz w:val="24"/>
          <w:szCs w:val="24"/>
        </w:rPr>
        <w:t>Verarbeitung der Foto- und Filmaufnahmen von Ihnen ist Art.6Abs.1(f)DS-GVO, da ein berechtigtes Interesse daran besteht, die Öffentlichkeit über die Aktivitäten des SC-Tennis Friedrichshafen zu informieren und unsere Vereinsaktivitäten zu d</w:t>
      </w:r>
      <w:r w:rsidR="00880335" w:rsidRPr="00D170AD">
        <w:rPr>
          <w:rFonts w:ascii="Times New Roman" w:hAnsi="Times New Roman"/>
          <w:sz w:val="24"/>
          <w:szCs w:val="24"/>
        </w:rPr>
        <w:t>o</w:t>
      </w:r>
      <w:r w:rsidR="00880335" w:rsidRPr="00D170AD">
        <w:rPr>
          <w:rFonts w:ascii="Times New Roman" w:hAnsi="Times New Roman"/>
          <w:sz w:val="24"/>
          <w:szCs w:val="24"/>
        </w:rPr>
        <w:t xml:space="preserve">kumentieren. Eine Löschung der Daten, sofern sie in </w:t>
      </w:r>
      <w:r w:rsidR="00C20E13" w:rsidRPr="00D170AD">
        <w:rPr>
          <w:rFonts w:ascii="Times New Roman" w:hAnsi="Times New Roman"/>
          <w:sz w:val="24"/>
          <w:szCs w:val="24"/>
        </w:rPr>
        <w:t>Online-Medien unter unserem Zugriff ve</w:t>
      </w:r>
      <w:r w:rsidR="00C20E13" w:rsidRPr="00D170AD">
        <w:rPr>
          <w:rFonts w:ascii="Times New Roman" w:hAnsi="Times New Roman"/>
          <w:sz w:val="24"/>
          <w:szCs w:val="24"/>
        </w:rPr>
        <w:t>r</w:t>
      </w:r>
      <w:r w:rsidR="00C20E13" w:rsidRPr="00D170AD">
        <w:rPr>
          <w:rFonts w:ascii="Times New Roman" w:hAnsi="Times New Roman"/>
          <w:sz w:val="24"/>
          <w:szCs w:val="24"/>
        </w:rPr>
        <w:t>arbeitet werden, erfolgt im Rahmen der jährlichen Überarbeitung.</w:t>
      </w:r>
    </w:p>
    <w:p w:rsidR="003A631E" w:rsidRPr="00D170AD" w:rsidRDefault="00C20E13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  <w:r w:rsidRPr="00D170AD">
        <w:rPr>
          <w:rFonts w:ascii="Times New Roman" w:hAnsi="Times New Roman"/>
          <w:sz w:val="24"/>
          <w:szCs w:val="24"/>
        </w:rPr>
        <w:t>Empfänger dieser Daten sind somit intern die mit Öffentlichkeitsarbeit betrauten Mitglieder u</w:t>
      </w:r>
      <w:r w:rsidRPr="00D170AD">
        <w:rPr>
          <w:rFonts w:ascii="Times New Roman" w:hAnsi="Times New Roman"/>
          <w:sz w:val="24"/>
          <w:szCs w:val="24"/>
        </w:rPr>
        <w:t>n</w:t>
      </w:r>
      <w:r w:rsidRPr="00D170AD">
        <w:rPr>
          <w:rFonts w:ascii="Times New Roman" w:hAnsi="Times New Roman"/>
          <w:sz w:val="24"/>
          <w:szCs w:val="24"/>
        </w:rPr>
        <w:t>seres Vereins</w:t>
      </w:r>
      <w:r w:rsidR="003A631E" w:rsidRPr="00D170AD">
        <w:rPr>
          <w:rFonts w:ascii="Times New Roman" w:hAnsi="Times New Roman"/>
          <w:sz w:val="24"/>
          <w:szCs w:val="24"/>
        </w:rPr>
        <w:t xml:space="preserve"> und extern die regionale Presse sowie Redaktionen und Printmedien, Onlinemed</w:t>
      </w:r>
      <w:r w:rsidR="003A631E" w:rsidRPr="00D170AD">
        <w:rPr>
          <w:rFonts w:ascii="Times New Roman" w:hAnsi="Times New Roman"/>
          <w:sz w:val="24"/>
          <w:szCs w:val="24"/>
        </w:rPr>
        <w:t>i</w:t>
      </w:r>
      <w:r w:rsidR="003A631E" w:rsidRPr="00D170AD">
        <w:rPr>
          <w:rFonts w:ascii="Times New Roman" w:hAnsi="Times New Roman"/>
          <w:sz w:val="24"/>
          <w:szCs w:val="24"/>
        </w:rPr>
        <w:t>en</w:t>
      </w:r>
      <w:r w:rsidR="000F402F" w:rsidRPr="00D170AD">
        <w:rPr>
          <w:rFonts w:ascii="Times New Roman" w:hAnsi="Times New Roman"/>
          <w:sz w:val="24"/>
          <w:szCs w:val="24"/>
        </w:rPr>
        <w:t xml:space="preserve"> </w:t>
      </w:r>
      <w:r w:rsidR="00D139E1" w:rsidRPr="00D170AD">
        <w:rPr>
          <w:rFonts w:ascii="Times New Roman" w:hAnsi="Times New Roman"/>
          <w:sz w:val="24"/>
          <w:szCs w:val="24"/>
        </w:rPr>
        <w:t xml:space="preserve"> </w:t>
      </w:r>
      <w:r w:rsidR="003A631E" w:rsidRPr="00D170AD">
        <w:rPr>
          <w:rFonts w:ascii="Times New Roman" w:hAnsi="Times New Roman"/>
          <w:sz w:val="24"/>
          <w:szCs w:val="24"/>
        </w:rPr>
        <w:t>und internationale operierende Social Media-Anbieter.</w:t>
      </w:r>
      <w:r w:rsidR="00D139E1" w:rsidRPr="00D170AD">
        <w:rPr>
          <w:rFonts w:ascii="Times New Roman" w:hAnsi="Times New Roman"/>
          <w:sz w:val="24"/>
          <w:szCs w:val="24"/>
        </w:rPr>
        <w:t xml:space="preserve"> </w:t>
      </w:r>
    </w:p>
    <w:p w:rsidR="009E34DA" w:rsidRDefault="009E34DA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</w:p>
    <w:p w:rsidR="003A631E" w:rsidRPr="00D170AD" w:rsidRDefault="003A631E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  <w:r w:rsidRPr="00D170AD">
        <w:rPr>
          <w:rFonts w:ascii="Times New Roman" w:hAnsi="Times New Roman"/>
          <w:sz w:val="24"/>
          <w:szCs w:val="24"/>
        </w:rPr>
        <w:t>Datenschutzrechtlich Verantwortlicher</w:t>
      </w:r>
      <w:r w:rsidR="00D139E1" w:rsidRPr="00D170AD">
        <w:rPr>
          <w:rFonts w:ascii="Times New Roman" w:hAnsi="Times New Roman"/>
          <w:sz w:val="24"/>
          <w:szCs w:val="24"/>
        </w:rPr>
        <w:t xml:space="preserve">  </w:t>
      </w:r>
      <w:r w:rsidRPr="00D170AD">
        <w:rPr>
          <w:rFonts w:ascii="Times New Roman" w:hAnsi="Times New Roman"/>
          <w:sz w:val="24"/>
          <w:szCs w:val="24"/>
        </w:rPr>
        <w:t>ist der SC-Tennis Friedrichshafen, vertreten durch den geschäftsführe</w:t>
      </w:r>
      <w:r w:rsidRPr="00D170AD">
        <w:rPr>
          <w:rFonts w:ascii="Times New Roman" w:hAnsi="Times New Roman"/>
          <w:sz w:val="24"/>
          <w:szCs w:val="24"/>
        </w:rPr>
        <w:t>n</w:t>
      </w:r>
      <w:r w:rsidRPr="00D170AD">
        <w:rPr>
          <w:rFonts w:ascii="Times New Roman" w:hAnsi="Times New Roman"/>
          <w:sz w:val="24"/>
          <w:szCs w:val="24"/>
        </w:rPr>
        <w:t xml:space="preserve">den Vorstand Peter Fodor Abteilungsleiter den sie unter </w:t>
      </w:r>
      <w:hyperlink r:id="rId7" w:history="1">
        <w:r w:rsidRPr="00D170AD">
          <w:rPr>
            <w:rStyle w:val="Hyperlink"/>
            <w:rFonts w:ascii="Times New Roman" w:hAnsi="Times New Roman"/>
            <w:sz w:val="24"/>
            <w:szCs w:val="24"/>
          </w:rPr>
          <w:t>info@sc-tennis.de</w:t>
        </w:r>
      </w:hyperlink>
      <w:r w:rsidRPr="00D170AD">
        <w:rPr>
          <w:rFonts w:ascii="Times New Roman" w:hAnsi="Times New Roman"/>
          <w:sz w:val="24"/>
          <w:szCs w:val="24"/>
        </w:rPr>
        <w:t xml:space="preserve"> ko</w:t>
      </w:r>
      <w:r w:rsidRPr="00D170AD">
        <w:rPr>
          <w:rFonts w:ascii="Times New Roman" w:hAnsi="Times New Roman"/>
          <w:sz w:val="24"/>
          <w:szCs w:val="24"/>
        </w:rPr>
        <w:t>n</w:t>
      </w:r>
      <w:r w:rsidRPr="00D170AD">
        <w:rPr>
          <w:rFonts w:ascii="Times New Roman" w:hAnsi="Times New Roman"/>
          <w:sz w:val="24"/>
          <w:szCs w:val="24"/>
        </w:rPr>
        <w:t>taktieren können.</w:t>
      </w:r>
    </w:p>
    <w:p w:rsidR="00902EEB" w:rsidRDefault="003A631E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  <w:r w:rsidRPr="00D170AD">
        <w:rPr>
          <w:rFonts w:ascii="Times New Roman" w:hAnsi="Times New Roman"/>
          <w:sz w:val="24"/>
          <w:szCs w:val="24"/>
        </w:rPr>
        <w:t xml:space="preserve">Dorthin wenden sie sich bitte auch </w:t>
      </w:r>
      <w:r w:rsidR="00D170AD" w:rsidRPr="00D170AD">
        <w:rPr>
          <w:rFonts w:ascii="Times New Roman" w:hAnsi="Times New Roman"/>
          <w:sz w:val="24"/>
          <w:szCs w:val="24"/>
        </w:rPr>
        <w:t>zur Ausübung Ihrer Betroffenenrechte gemäß DS-GVO, wie z.B. ihr Recht auf Auskunft</w:t>
      </w:r>
      <w:r w:rsidR="00D170AD">
        <w:rPr>
          <w:rFonts w:ascii="Times New Roman" w:hAnsi="Times New Roman"/>
          <w:sz w:val="24"/>
          <w:szCs w:val="24"/>
        </w:rPr>
        <w:t>, Berichtigung, Löschung, Einschränkung der Verarbeitung, Wiederspruch oder Datenübertragba</w:t>
      </w:r>
      <w:r w:rsidR="00D170AD">
        <w:rPr>
          <w:rFonts w:ascii="Times New Roman" w:hAnsi="Times New Roman"/>
          <w:sz w:val="24"/>
          <w:szCs w:val="24"/>
        </w:rPr>
        <w:t>r</w:t>
      </w:r>
      <w:r w:rsidR="00D170AD">
        <w:rPr>
          <w:rFonts w:ascii="Times New Roman" w:hAnsi="Times New Roman"/>
          <w:sz w:val="24"/>
          <w:szCs w:val="24"/>
        </w:rPr>
        <w:t xml:space="preserve">keit. Außerdem haben Sie das Recht, eine Beschwerde bei einer Datenschutzbehörde einzureichen. Sie können sich dazu an die Datenschutzbehörde wenden, die </w:t>
      </w:r>
      <w:r w:rsidR="00902EEB">
        <w:rPr>
          <w:rFonts w:ascii="Times New Roman" w:hAnsi="Times New Roman"/>
          <w:sz w:val="24"/>
          <w:szCs w:val="24"/>
        </w:rPr>
        <w:t>für Ihren Wohnort bzw. Ihr Bundesland zuständig ist oder an die für uns zuständige Datenschutzbehörde. Diese ist:</w:t>
      </w:r>
    </w:p>
    <w:p w:rsidR="00902EEB" w:rsidRDefault="00902EEB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Landesbeauftragte für den Datenschutz und die Informationsfreiheit, Hausanschrift: Königsstraße 10a, 70173 Stuttgart, Deutschland, Postanschrift: Postfach 10 29 32, 70025 Stuttgart Deutschland, Tel.:0711/615541-15, Mail </w:t>
      </w:r>
      <w:hyperlink r:id="rId8" w:history="1">
        <w:r w:rsidRPr="000D7369">
          <w:rPr>
            <w:rStyle w:val="Hyperlink"/>
            <w:rFonts w:ascii="Times New Roman" w:hAnsi="Times New Roman"/>
            <w:sz w:val="24"/>
            <w:szCs w:val="24"/>
          </w:rPr>
          <w:t>poststelle@lfdi.bwl.de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E34DA" w:rsidRDefault="009E34DA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</w:p>
    <w:p w:rsidR="008A3338" w:rsidRPr="00D170AD" w:rsidRDefault="00902EEB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Eine vollständige Datenschutzinformation des SC-Tennis Friedrichshafen könne Sie über unsere Hom</w:t>
      </w:r>
      <w:r w:rsidR="009E34D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page nachlesen. </w:t>
      </w:r>
      <w:r w:rsidR="00D139E1" w:rsidRPr="00D170A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8A3338" w:rsidRDefault="008A3338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</w:rPr>
      </w:pPr>
    </w:p>
    <w:p w:rsidR="008A3338" w:rsidRDefault="008A3338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</w:rPr>
      </w:pPr>
    </w:p>
    <w:p w:rsidR="006720DF" w:rsidRPr="008A3338" w:rsidRDefault="008A3338" w:rsidP="008A3338">
      <w:pPr>
        <w:tabs>
          <w:tab w:val="left" w:pos="284"/>
          <w:tab w:val="left" w:pos="1134"/>
          <w:tab w:val="left" w:pos="2759"/>
          <w:tab w:val="center" w:pos="4762"/>
          <w:tab w:val="decimal" w:pos="9498"/>
          <w:tab w:val="right" w:pos="9639"/>
          <w:tab w:val="decimal" w:pos="986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71E8B">
        <w:rPr>
          <w:rFonts w:ascii="Times New Roman" w:hAnsi="Times New Roman"/>
          <w:b/>
          <w:sz w:val="24"/>
          <w:szCs w:val="24"/>
        </w:rPr>
        <w:t xml:space="preserve"> </w:t>
      </w:r>
    </w:p>
    <w:p w:rsidR="009877EC" w:rsidRDefault="009877EC" w:rsidP="006720D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4F2644" w:rsidRDefault="004F2644" w:rsidP="006720D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2644" w:rsidRDefault="004F2644" w:rsidP="006720D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1175A9" w:rsidRDefault="001175A9" w:rsidP="006720D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75A9" w:rsidRDefault="001175A9" w:rsidP="006720D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9877EC" w:rsidRPr="00E71E8B" w:rsidRDefault="009877EC" w:rsidP="006720D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71E8B" w:rsidRDefault="00E71E8B" w:rsidP="006720D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71E8B" w:rsidRDefault="00E71E8B" w:rsidP="006720D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FC53C8" w:rsidRDefault="00FC53C8" w:rsidP="00075E15">
      <w:pPr>
        <w:ind w:firstLine="709"/>
        <w:outlineLvl w:val="0"/>
        <w:rPr>
          <w:sz w:val="24"/>
          <w:szCs w:val="24"/>
        </w:rPr>
      </w:pPr>
    </w:p>
    <w:p w:rsidR="00826495" w:rsidRPr="00413C78" w:rsidRDefault="00826495" w:rsidP="00075E15">
      <w:pPr>
        <w:ind w:firstLine="709"/>
        <w:outlineLvl w:val="0"/>
        <w:rPr>
          <w:sz w:val="24"/>
          <w:szCs w:val="24"/>
        </w:rPr>
      </w:pPr>
    </w:p>
    <w:sectPr w:rsidR="00826495" w:rsidRPr="00413C78" w:rsidSect="00D170AD">
      <w:headerReference w:type="default" r:id="rId9"/>
      <w:pgSz w:w="11907" w:h="16840" w:code="9"/>
      <w:pgMar w:top="6" w:right="425" w:bottom="284" w:left="567" w:header="14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6A" w:rsidRDefault="00930C6A">
      <w:r>
        <w:separator/>
      </w:r>
    </w:p>
  </w:endnote>
  <w:endnote w:type="continuationSeparator" w:id="0">
    <w:p w:rsidR="00930C6A" w:rsidRDefault="0093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6A" w:rsidRDefault="00930C6A">
      <w:r>
        <w:separator/>
      </w:r>
    </w:p>
  </w:footnote>
  <w:footnote w:type="continuationSeparator" w:id="0">
    <w:p w:rsidR="00930C6A" w:rsidRDefault="00930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EB" w:rsidRPr="00075E15" w:rsidRDefault="00902EEB" w:rsidP="00B95D96">
    <w:pPr>
      <w:ind w:left="4963" w:firstLine="709"/>
      <w:jc w:val="center"/>
      <w:rPr>
        <w:rFonts w:ascii="Times New Roman" w:eastAsia="MS Mincho" w:hAnsi="Times New Roman"/>
        <w:color w:val="339966"/>
        <w:sz w:val="48"/>
        <w:szCs w:val="48"/>
      </w:rPr>
    </w:pPr>
    <w:r w:rsidRPr="00075E15">
      <w:rPr>
        <w:rFonts w:ascii="Times New Roman" w:eastAsia="MS Mincho" w:hAnsi="Times New Roman"/>
        <w:color w:val="339966"/>
        <w:sz w:val="48"/>
        <w:szCs w:val="48"/>
      </w:rPr>
      <w:t>SC Tennis</w:t>
    </w:r>
  </w:p>
  <w:p w:rsidR="00902EEB" w:rsidRPr="00075E15" w:rsidRDefault="00902EEB" w:rsidP="00B95D96">
    <w:pPr>
      <w:ind w:left="5389" w:firstLine="283"/>
      <w:jc w:val="center"/>
      <w:rPr>
        <w:rFonts w:ascii="Times New Roman" w:eastAsia="MS Mincho" w:hAnsi="Times New Roman"/>
        <w:b/>
        <w:color w:val="339966"/>
        <w:sz w:val="32"/>
        <w:szCs w:val="32"/>
      </w:rPr>
    </w:pPr>
    <w:r w:rsidRPr="00075E15">
      <w:rPr>
        <w:rFonts w:ascii="Times New Roman" w:eastAsia="MS Mincho" w:hAnsi="Times New Roman"/>
        <w:b/>
        <w:color w:val="339966"/>
        <w:sz w:val="32"/>
        <w:szCs w:val="32"/>
      </w:rPr>
      <w:t>Friedrichshafen</w:t>
    </w:r>
  </w:p>
  <w:p w:rsidR="00902EEB" w:rsidRDefault="00902EEB" w:rsidP="000E51D6">
    <w:pPr>
      <w:pStyle w:val="Kopfzeile"/>
    </w:pPr>
    <w: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682160" cy="1675094"/>
          <wp:effectExtent l="19050" t="0" r="0" b="0"/>
          <wp:docPr id="1" name="Bild 1" descr="tennis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 Logo 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833" cy="167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2EEB" w:rsidRPr="003F2FBA" w:rsidRDefault="00902EEB" w:rsidP="00075E15">
    <w:pPr>
      <w:pStyle w:val="Kopfzeile"/>
    </w:pPr>
    <w: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i1025" type="#_x0000_t172" style="width:314.45pt;height:150.05pt" fillcolor="black">
          <v:shadow color="#868686"/>
          <v:textpath style="font-family:&quot;Arial Black&quot;;v-text-kern:t" trim="t" fitpath="t" string="Fotohinwei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4.4pt;margin-top:.7pt;width:170.1pt;height:166.95pt;z-index:251657216;mso-position-horizontal-relative:text;mso-position-vertical-relative:text" o:allowincell="f" stroked="f">
          <v:textbox style="mso-next-textbox:#_x0000_s2049">
            <w:txbxContent>
              <w:p w:rsidR="00902EEB" w:rsidRDefault="00902EEB" w:rsidP="0017526E">
                <w:pPr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</w:pPr>
                <w:r w:rsidRPr="00981B19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 xml:space="preserve">Seit 1976 Mitglied im Württembergischen </w:t>
                </w:r>
              </w:p>
              <w:p w:rsidR="00902EEB" w:rsidRPr="00981B19" w:rsidRDefault="00902EEB" w:rsidP="0017526E">
                <w:pPr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</w:pPr>
                <w:r w:rsidRPr="00981B19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Tennisverband e.V. (WTB) bzw. Württem-bergischen Landessportbund e.V. (WLSB)</w:t>
                </w:r>
              </w:p>
              <w:p w:rsidR="00902EEB" w:rsidRDefault="00902EEB" w:rsidP="007972A9">
                <w:pPr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</w:p>
              <w:p w:rsidR="00902EEB" w:rsidRPr="00826495" w:rsidRDefault="00902EEB" w:rsidP="007972A9">
                <w:pPr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r w:rsidRPr="00826495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Rheinstraße 27</w:t>
                </w:r>
              </w:p>
              <w:p w:rsidR="00902EEB" w:rsidRPr="00826495" w:rsidRDefault="00902EEB" w:rsidP="007972A9">
                <w:pPr>
                  <w:rPr>
                    <w:rFonts w:ascii="Times New Roman" w:hAnsi="Times New Roman"/>
                    <w:color w:val="000000"/>
                    <w:sz w:val="12"/>
                    <w:szCs w:val="12"/>
                  </w:rPr>
                </w:pPr>
                <w:r w:rsidRPr="00826495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88046 Friedrichshafen</w:t>
                </w:r>
                <w:r w:rsidRPr="00826495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br/>
                  <w:t>Email:       info@sc-tennis.de</w:t>
                </w:r>
              </w:p>
              <w:p w:rsidR="00902EEB" w:rsidRPr="00242B07" w:rsidRDefault="00902EEB" w:rsidP="0017526E">
                <w:pPr>
                  <w:tabs>
                    <w:tab w:val="left" w:pos="993"/>
                  </w:tabs>
                  <w:rPr>
                    <w:rFonts w:ascii="Times New Roman" w:hAnsi="Times New Roman"/>
                    <w:color w:val="000000"/>
                    <w:sz w:val="16"/>
                    <w:szCs w:val="16"/>
                    <w:lang w:val="en-US"/>
                  </w:rPr>
                </w:pPr>
                <w:r w:rsidRPr="00242B07">
                  <w:rPr>
                    <w:rFonts w:ascii="Times New Roman" w:hAnsi="Times New Roman"/>
                    <w:color w:val="000000"/>
                    <w:sz w:val="16"/>
                    <w:szCs w:val="16"/>
                    <w:lang w:val="en-US"/>
                  </w:rPr>
                  <w:t>Internet:    www.sc-tennis.de</w:t>
                </w:r>
              </w:p>
              <w:p w:rsidR="00902EEB" w:rsidRPr="00981B19" w:rsidRDefault="00902EEB" w:rsidP="0017526E">
                <w:pPr>
                  <w:tabs>
                    <w:tab w:val="left" w:pos="993"/>
                  </w:tabs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sym w:font="Wingdings" w:char="F028"/>
                </w:r>
                <w:r w:rsidRPr="00981B19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Clubheim:</w:t>
                </w:r>
                <w:r w:rsidRPr="00981B19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ab/>
                  <w:t>07541 55425</w:t>
                </w:r>
              </w:p>
              <w:p w:rsidR="00902EEB" w:rsidRPr="00F2204C" w:rsidRDefault="00902EEB" w:rsidP="0017526E">
                <w:pPr>
                  <w:tabs>
                    <w:tab w:val="left" w:pos="993"/>
                  </w:tabs>
                  <w:rPr>
                    <w:sz w:val="16"/>
                    <w:szCs w:val="16"/>
                  </w:rPr>
                </w:pPr>
                <w:r w:rsidRPr="00F2204C">
                  <w:rPr>
                    <w:sz w:val="16"/>
                    <w:szCs w:val="16"/>
                  </w:rPr>
                  <w:tab/>
                </w:r>
              </w:p>
              <w:p w:rsidR="00902EEB" w:rsidRPr="00F2204C" w:rsidRDefault="00902EEB" w:rsidP="0017526E">
                <w:pPr>
                  <w:rPr>
                    <w:sz w:val="16"/>
                    <w:szCs w:val="16"/>
                  </w:rPr>
                </w:pPr>
                <w:r w:rsidRPr="005F42E4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ab/>
                </w:r>
              </w:p>
            </w:txbxContent>
          </v:textbox>
        </v:shape>
      </w:pict>
    </w:r>
  </w:p>
  <w:p w:rsidR="00902EEB" w:rsidRDefault="00902EEB">
    <w:pPr>
      <w:pStyle w:val="Kopfzeile"/>
    </w:pPr>
  </w:p>
  <w:p w:rsidR="00902EEB" w:rsidRDefault="00902EEB">
    <w:pPr>
      <w:pStyle w:val="Kopfzeile"/>
    </w:pPr>
  </w:p>
  <w:p w:rsidR="00902EEB" w:rsidRDefault="00902EEB">
    <w:pPr>
      <w:pStyle w:val="Kopfzeile"/>
      <w:spacing w:line="360" w:lineRule="auto"/>
    </w:pPr>
  </w:p>
  <w:p w:rsidR="00902EEB" w:rsidRDefault="00902EEB">
    <w:r w:rsidRPr="004A6389">
      <w:rPr>
        <w:rFonts w:ascii="Times New Roman" w:hAnsi="Times New Roman"/>
        <w:b/>
        <w:noProof/>
      </w:rPr>
      <w:pict>
        <v:shape id="_x0000_s2050" type="#_x0000_t202" style="position:absolute;margin-left:335.25pt;margin-top:148.2pt;width:96pt;height:24pt;z-index:251658240" filled="f" stroked="f">
          <v:textbox style="mso-next-textbox:#_x0000_s2050">
            <w:txbxContent>
              <w:p w:rsidR="00902EEB" w:rsidRPr="00981B19" w:rsidRDefault="00902EEB" w:rsidP="00075E15">
                <w:pPr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6B3"/>
    <w:multiLevelType w:val="hybridMultilevel"/>
    <w:tmpl w:val="D16A68A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226FF"/>
    <w:multiLevelType w:val="hybridMultilevel"/>
    <w:tmpl w:val="5F84A3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379D6"/>
    <w:multiLevelType w:val="multilevel"/>
    <w:tmpl w:val="D16A68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stylePaneFormatFilter w:val="3F01"/>
  <w:defaultTabStop w:val="709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14FC"/>
    <w:rsid w:val="00001530"/>
    <w:rsid w:val="00007592"/>
    <w:rsid w:val="00011407"/>
    <w:rsid w:val="000205E5"/>
    <w:rsid w:val="000234BF"/>
    <w:rsid w:val="00025132"/>
    <w:rsid w:val="00025CBE"/>
    <w:rsid w:val="000331F2"/>
    <w:rsid w:val="000343F8"/>
    <w:rsid w:val="00041DE2"/>
    <w:rsid w:val="000441B2"/>
    <w:rsid w:val="00051881"/>
    <w:rsid w:val="00056851"/>
    <w:rsid w:val="00062070"/>
    <w:rsid w:val="00065601"/>
    <w:rsid w:val="00066AE1"/>
    <w:rsid w:val="00075E15"/>
    <w:rsid w:val="0008458C"/>
    <w:rsid w:val="000A071C"/>
    <w:rsid w:val="000A1A3E"/>
    <w:rsid w:val="000B386C"/>
    <w:rsid w:val="000B69D6"/>
    <w:rsid w:val="000C4643"/>
    <w:rsid w:val="000D355E"/>
    <w:rsid w:val="000D502E"/>
    <w:rsid w:val="000D5251"/>
    <w:rsid w:val="000D7E1B"/>
    <w:rsid w:val="000E51D6"/>
    <w:rsid w:val="000F402F"/>
    <w:rsid w:val="001061F7"/>
    <w:rsid w:val="00114511"/>
    <w:rsid w:val="001175A9"/>
    <w:rsid w:val="00121788"/>
    <w:rsid w:val="00126C78"/>
    <w:rsid w:val="00127C82"/>
    <w:rsid w:val="0013013E"/>
    <w:rsid w:val="00136F82"/>
    <w:rsid w:val="00142B35"/>
    <w:rsid w:val="00151260"/>
    <w:rsid w:val="0016299F"/>
    <w:rsid w:val="00163F9C"/>
    <w:rsid w:val="00165F3D"/>
    <w:rsid w:val="001706CB"/>
    <w:rsid w:val="001712AA"/>
    <w:rsid w:val="00174F0B"/>
    <w:rsid w:val="0017526E"/>
    <w:rsid w:val="00175F6A"/>
    <w:rsid w:val="0018133A"/>
    <w:rsid w:val="001862C5"/>
    <w:rsid w:val="001940C7"/>
    <w:rsid w:val="00194C05"/>
    <w:rsid w:val="001974FF"/>
    <w:rsid w:val="001A3F7D"/>
    <w:rsid w:val="001B0BE2"/>
    <w:rsid w:val="001C03A6"/>
    <w:rsid w:val="001C7D1C"/>
    <w:rsid w:val="001F00BE"/>
    <w:rsid w:val="00200CEC"/>
    <w:rsid w:val="00201E39"/>
    <w:rsid w:val="00204394"/>
    <w:rsid w:val="002072DE"/>
    <w:rsid w:val="0022429C"/>
    <w:rsid w:val="00227436"/>
    <w:rsid w:val="002342B1"/>
    <w:rsid w:val="0024069E"/>
    <w:rsid w:val="00242B07"/>
    <w:rsid w:val="00243B72"/>
    <w:rsid w:val="00252CD5"/>
    <w:rsid w:val="00272739"/>
    <w:rsid w:val="002777DD"/>
    <w:rsid w:val="00281703"/>
    <w:rsid w:val="00281937"/>
    <w:rsid w:val="00283814"/>
    <w:rsid w:val="00283EBF"/>
    <w:rsid w:val="0028449F"/>
    <w:rsid w:val="00292143"/>
    <w:rsid w:val="0029410C"/>
    <w:rsid w:val="002A2834"/>
    <w:rsid w:val="002A33B0"/>
    <w:rsid w:val="002A5852"/>
    <w:rsid w:val="002B2755"/>
    <w:rsid w:val="002C325A"/>
    <w:rsid w:val="002C6B04"/>
    <w:rsid w:val="002D1DD9"/>
    <w:rsid w:val="002D2896"/>
    <w:rsid w:val="002D38F1"/>
    <w:rsid w:val="002D40B2"/>
    <w:rsid w:val="002D7563"/>
    <w:rsid w:val="002E3538"/>
    <w:rsid w:val="002E46B3"/>
    <w:rsid w:val="002E58A1"/>
    <w:rsid w:val="002F17C3"/>
    <w:rsid w:val="002F200C"/>
    <w:rsid w:val="002F5CAB"/>
    <w:rsid w:val="003036DD"/>
    <w:rsid w:val="00306792"/>
    <w:rsid w:val="00310F81"/>
    <w:rsid w:val="0031528B"/>
    <w:rsid w:val="00315352"/>
    <w:rsid w:val="0031605E"/>
    <w:rsid w:val="00324431"/>
    <w:rsid w:val="003251ED"/>
    <w:rsid w:val="00325AF4"/>
    <w:rsid w:val="00334E1E"/>
    <w:rsid w:val="003403C1"/>
    <w:rsid w:val="00342615"/>
    <w:rsid w:val="00346CAB"/>
    <w:rsid w:val="00350EBB"/>
    <w:rsid w:val="003523A9"/>
    <w:rsid w:val="00352725"/>
    <w:rsid w:val="00363B6E"/>
    <w:rsid w:val="00364B1D"/>
    <w:rsid w:val="00372822"/>
    <w:rsid w:val="00383696"/>
    <w:rsid w:val="00384DA5"/>
    <w:rsid w:val="00395950"/>
    <w:rsid w:val="003A59C9"/>
    <w:rsid w:val="003A631E"/>
    <w:rsid w:val="003A72B4"/>
    <w:rsid w:val="003B305A"/>
    <w:rsid w:val="003B7CBD"/>
    <w:rsid w:val="003B7ECF"/>
    <w:rsid w:val="003D6229"/>
    <w:rsid w:val="003E5C14"/>
    <w:rsid w:val="003F1CE0"/>
    <w:rsid w:val="003F2FBA"/>
    <w:rsid w:val="003F574F"/>
    <w:rsid w:val="003F5B3D"/>
    <w:rsid w:val="004011CB"/>
    <w:rsid w:val="00401203"/>
    <w:rsid w:val="00413C78"/>
    <w:rsid w:val="00421512"/>
    <w:rsid w:val="004415D3"/>
    <w:rsid w:val="00444617"/>
    <w:rsid w:val="00444ECE"/>
    <w:rsid w:val="0044745D"/>
    <w:rsid w:val="00454725"/>
    <w:rsid w:val="004563B9"/>
    <w:rsid w:val="0045727C"/>
    <w:rsid w:val="00470E78"/>
    <w:rsid w:val="00471A0F"/>
    <w:rsid w:val="00474180"/>
    <w:rsid w:val="004752D6"/>
    <w:rsid w:val="00480391"/>
    <w:rsid w:val="004869E5"/>
    <w:rsid w:val="004908B5"/>
    <w:rsid w:val="004950F8"/>
    <w:rsid w:val="0049569A"/>
    <w:rsid w:val="004A6389"/>
    <w:rsid w:val="004A7684"/>
    <w:rsid w:val="004B1983"/>
    <w:rsid w:val="004C05B3"/>
    <w:rsid w:val="004D12FA"/>
    <w:rsid w:val="004D1729"/>
    <w:rsid w:val="004D6682"/>
    <w:rsid w:val="004F037B"/>
    <w:rsid w:val="004F2644"/>
    <w:rsid w:val="004F5373"/>
    <w:rsid w:val="004F7E7E"/>
    <w:rsid w:val="004F7F84"/>
    <w:rsid w:val="00501932"/>
    <w:rsid w:val="005224F9"/>
    <w:rsid w:val="005228C2"/>
    <w:rsid w:val="005240B0"/>
    <w:rsid w:val="005258FE"/>
    <w:rsid w:val="00530459"/>
    <w:rsid w:val="00531F0B"/>
    <w:rsid w:val="00532ACA"/>
    <w:rsid w:val="00534A29"/>
    <w:rsid w:val="00534CB1"/>
    <w:rsid w:val="00541164"/>
    <w:rsid w:val="00542548"/>
    <w:rsid w:val="00542787"/>
    <w:rsid w:val="00561EDD"/>
    <w:rsid w:val="00565FF1"/>
    <w:rsid w:val="005719D0"/>
    <w:rsid w:val="005726AC"/>
    <w:rsid w:val="00573111"/>
    <w:rsid w:val="005811AF"/>
    <w:rsid w:val="005916E0"/>
    <w:rsid w:val="00593216"/>
    <w:rsid w:val="005974ED"/>
    <w:rsid w:val="005A7AFA"/>
    <w:rsid w:val="005B5D7C"/>
    <w:rsid w:val="005D4928"/>
    <w:rsid w:val="005D5F19"/>
    <w:rsid w:val="005E1E67"/>
    <w:rsid w:val="005F42E4"/>
    <w:rsid w:val="005F71AD"/>
    <w:rsid w:val="00600405"/>
    <w:rsid w:val="006006C4"/>
    <w:rsid w:val="006011D6"/>
    <w:rsid w:val="00606C37"/>
    <w:rsid w:val="0061619E"/>
    <w:rsid w:val="00627368"/>
    <w:rsid w:val="00637294"/>
    <w:rsid w:val="00643377"/>
    <w:rsid w:val="006450C4"/>
    <w:rsid w:val="006455B9"/>
    <w:rsid w:val="006459EF"/>
    <w:rsid w:val="00652004"/>
    <w:rsid w:val="00653B30"/>
    <w:rsid w:val="00656F8A"/>
    <w:rsid w:val="006618CF"/>
    <w:rsid w:val="00666EDD"/>
    <w:rsid w:val="00667ADE"/>
    <w:rsid w:val="006720DF"/>
    <w:rsid w:val="0068102E"/>
    <w:rsid w:val="006865B5"/>
    <w:rsid w:val="00697596"/>
    <w:rsid w:val="006A0C93"/>
    <w:rsid w:val="006A3A40"/>
    <w:rsid w:val="006B0233"/>
    <w:rsid w:val="006C16D7"/>
    <w:rsid w:val="006C6423"/>
    <w:rsid w:val="006C7251"/>
    <w:rsid w:val="006D17E0"/>
    <w:rsid w:val="006D19E8"/>
    <w:rsid w:val="006D77FD"/>
    <w:rsid w:val="006E52DB"/>
    <w:rsid w:val="006E58F6"/>
    <w:rsid w:val="006F0BC6"/>
    <w:rsid w:val="006F4237"/>
    <w:rsid w:val="006F644F"/>
    <w:rsid w:val="0070128F"/>
    <w:rsid w:val="007060B6"/>
    <w:rsid w:val="0071240F"/>
    <w:rsid w:val="00712F4D"/>
    <w:rsid w:val="00713905"/>
    <w:rsid w:val="0072157B"/>
    <w:rsid w:val="00725CD1"/>
    <w:rsid w:val="00730C00"/>
    <w:rsid w:val="007315B6"/>
    <w:rsid w:val="00731C51"/>
    <w:rsid w:val="00733728"/>
    <w:rsid w:val="00733810"/>
    <w:rsid w:val="00745601"/>
    <w:rsid w:val="00745A3A"/>
    <w:rsid w:val="00745C6F"/>
    <w:rsid w:val="007569D8"/>
    <w:rsid w:val="007830B1"/>
    <w:rsid w:val="00790837"/>
    <w:rsid w:val="0079199C"/>
    <w:rsid w:val="007972A9"/>
    <w:rsid w:val="007975B3"/>
    <w:rsid w:val="007A2660"/>
    <w:rsid w:val="007A3274"/>
    <w:rsid w:val="007A519C"/>
    <w:rsid w:val="007A6BF6"/>
    <w:rsid w:val="007B0D12"/>
    <w:rsid w:val="007B5F34"/>
    <w:rsid w:val="007C14C3"/>
    <w:rsid w:val="007D6693"/>
    <w:rsid w:val="007D6E65"/>
    <w:rsid w:val="007D74AA"/>
    <w:rsid w:val="007E5CC5"/>
    <w:rsid w:val="008110D0"/>
    <w:rsid w:val="00824DD8"/>
    <w:rsid w:val="00826495"/>
    <w:rsid w:val="00832766"/>
    <w:rsid w:val="00834E03"/>
    <w:rsid w:val="00845712"/>
    <w:rsid w:val="00846115"/>
    <w:rsid w:val="0084738E"/>
    <w:rsid w:val="008554FC"/>
    <w:rsid w:val="0085649F"/>
    <w:rsid w:val="008570E7"/>
    <w:rsid w:val="008663A5"/>
    <w:rsid w:val="0086679E"/>
    <w:rsid w:val="00871979"/>
    <w:rsid w:val="008768D7"/>
    <w:rsid w:val="00876F96"/>
    <w:rsid w:val="0088006E"/>
    <w:rsid w:val="00880335"/>
    <w:rsid w:val="00881AA5"/>
    <w:rsid w:val="00885257"/>
    <w:rsid w:val="008909EF"/>
    <w:rsid w:val="008A118E"/>
    <w:rsid w:val="008A3338"/>
    <w:rsid w:val="008B6A21"/>
    <w:rsid w:val="008D1FC0"/>
    <w:rsid w:val="008D265F"/>
    <w:rsid w:val="008E75F0"/>
    <w:rsid w:val="008F285D"/>
    <w:rsid w:val="008F3B7E"/>
    <w:rsid w:val="008F5415"/>
    <w:rsid w:val="00902D69"/>
    <w:rsid w:val="00902EEB"/>
    <w:rsid w:val="00903A9C"/>
    <w:rsid w:val="00905113"/>
    <w:rsid w:val="00906F26"/>
    <w:rsid w:val="0090776D"/>
    <w:rsid w:val="009240FE"/>
    <w:rsid w:val="00930C6A"/>
    <w:rsid w:val="009327D8"/>
    <w:rsid w:val="00935786"/>
    <w:rsid w:val="009374C2"/>
    <w:rsid w:val="00940355"/>
    <w:rsid w:val="0094117F"/>
    <w:rsid w:val="0094351B"/>
    <w:rsid w:val="00951E38"/>
    <w:rsid w:val="009542C9"/>
    <w:rsid w:val="00965A7A"/>
    <w:rsid w:val="00976201"/>
    <w:rsid w:val="00981B19"/>
    <w:rsid w:val="009846A8"/>
    <w:rsid w:val="009877EC"/>
    <w:rsid w:val="009933CF"/>
    <w:rsid w:val="0099432C"/>
    <w:rsid w:val="00996082"/>
    <w:rsid w:val="009A2B31"/>
    <w:rsid w:val="009A7E86"/>
    <w:rsid w:val="009B069B"/>
    <w:rsid w:val="009B7D0C"/>
    <w:rsid w:val="009C1B37"/>
    <w:rsid w:val="009C6085"/>
    <w:rsid w:val="009C7920"/>
    <w:rsid w:val="009D201E"/>
    <w:rsid w:val="009D36B2"/>
    <w:rsid w:val="009D5890"/>
    <w:rsid w:val="009E34DA"/>
    <w:rsid w:val="009E5F14"/>
    <w:rsid w:val="009E6489"/>
    <w:rsid w:val="009F4803"/>
    <w:rsid w:val="009F591E"/>
    <w:rsid w:val="00A06147"/>
    <w:rsid w:val="00A169F7"/>
    <w:rsid w:val="00A1750F"/>
    <w:rsid w:val="00A354C7"/>
    <w:rsid w:val="00A4172C"/>
    <w:rsid w:val="00A52E28"/>
    <w:rsid w:val="00A53044"/>
    <w:rsid w:val="00A55DB5"/>
    <w:rsid w:val="00A55E02"/>
    <w:rsid w:val="00A5727F"/>
    <w:rsid w:val="00A57A0D"/>
    <w:rsid w:val="00A62E6F"/>
    <w:rsid w:val="00A6556C"/>
    <w:rsid w:val="00A70F67"/>
    <w:rsid w:val="00A74F52"/>
    <w:rsid w:val="00A75019"/>
    <w:rsid w:val="00A878C1"/>
    <w:rsid w:val="00A90171"/>
    <w:rsid w:val="00A91FF5"/>
    <w:rsid w:val="00A926DB"/>
    <w:rsid w:val="00A951CC"/>
    <w:rsid w:val="00A978B3"/>
    <w:rsid w:val="00A97A0E"/>
    <w:rsid w:val="00AB4C21"/>
    <w:rsid w:val="00AB514F"/>
    <w:rsid w:val="00AC2C61"/>
    <w:rsid w:val="00AD70AF"/>
    <w:rsid w:val="00AE0CA8"/>
    <w:rsid w:val="00AE0D4D"/>
    <w:rsid w:val="00AE2949"/>
    <w:rsid w:val="00B020D3"/>
    <w:rsid w:val="00B06D7D"/>
    <w:rsid w:val="00B07225"/>
    <w:rsid w:val="00B07651"/>
    <w:rsid w:val="00B148B7"/>
    <w:rsid w:val="00B1588C"/>
    <w:rsid w:val="00B17096"/>
    <w:rsid w:val="00B33FFB"/>
    <w:rsid w:val="00B3769E"/>
    <w:rsid w:val="00B42013"/>
    <w:rsid w:val="00B42B3C"/>
    <w:rsid w:val="00B4616F"/>
    <w:rsid w:val="00B469BD"/>
    <w:rsid w:val="00B5684D"/>
    <w:rsid w:val="00B57247"/>
    <w:rsid w:val="00B62CD7"/>
    <w:rsid w:val="00B637CA"/>
    <w:rsid w:val="00B63DFB"/>
    <w:rsid w:val="00B72023"/>
    <w:rsid w:val="00B76D7D"/>
    <w:rsid w:val="00B83165"/>
    <w:rsid w:val="00B83A66"/>
    <w:rsid w:val="00B95D96"/>
    <w:rsid w:val="00BA285C"/>
    <w:rsid w:val="00BA6C59"/>
    <w:rsid w:val="00BB2F74"/>
    <w:rsid w:val="00BB3698"/>
    <w:rsid w:val="00BB450D"/>
    <w:rsid w:val="00BB7A2C"/>
    <w:rsid w:val="00BC3798"/>
    <w:rsid w:val="00BD33FA"/>
    <w:rsid w:val="00BD6ABA"/>
    <w:rsid w:val="00BD73A7"/>
    <w:rsid w:val="00BF0F5E"/>
    <w:rsid w:val="00BF2924"/>
    <w:rsid w:val="00C00167"/>
    <w:rsid w:val="00C0535B"/>
    <w:rsid w:val="00C05E13"/>
    <w:rsid w:val="00C06EA3"/>
    <w:rsid w:val="00C12F6F"/>
    <w:rsid w:val="00C20E13"/>
    <w:rsid w:val="00C20FC6"/>
    <w:rsid w:val="00C23C32"/>
    <w:rsid w:val="00C25E89"/>
    <w:rsid w:val="00C30295"/>
    <w:rsid w:val="00C35338"/>
    <w:rsid w:val="00C35D38"/>
    <w:rsid w:val="00C44BC4"/>
    <w:rsid w:val="00C52B4E"/>
    <w:rsid w:val="00C67512"/>
    <w:rsid w:val="00C70DE3"/>
    <w:rsid w:val="00C714FC"/>
    <w:rsid w:val="00C74416"/>
    <w:rsid w:val="00C75EE9"/>
    <w:rsid w:val="00C82424"/>
    <w:rsid w:val="00C9502E"/>
    <w:rsid w:val="00CA5B40"/>
    <w:rsid w:val="00CA7029"/>
    <w:rsid w:val="00CB5A10"/>
    <w:rsid w:val="00CB6510"/>
    <w:rsid w:val="00CC3494"/>
    <w:rsid w:val="00CD23F4"/>
    <w:rsid w:val="00CD36E6"/>
    <w:rsid w:val="00CE17B8"/>
    <w:rsid w:val="00D0397F"/>
    <w:rsid w:val="00D139E1"/>
    <w:rsid w:val="00D170AD"/>
    <w:rsid w:val="00D17535"/>
    <w:rsid w:val="00D21C33"/>
    <w:rsid w:val="00D22925"/>
    <w:rsid w:val="00D2638D"/>
    <w:rsid w:val="00D34B0F"/>
    <w:rsid w:val="00D43975"/>
    <w:rsid w:val="00D5097C"/>
    <w:rsid w:val="00D52C37"/>
    <w:rsid w:val="00D570F4"/>
    <w:rsid w:val="00D71E57"/>
    <w:rsid w:val="00D77812"/>
    <w:rsid w:val="00D84FF1"/>
    <w:rsid w:val="00D86A59"/>
    <w:rsid w:val="00D9176D"/>
    <w:rsid w:val="00D95F34"/>
    <w:rsid w:val="00D97D91"/>
    <w:rsid w:val="00DA002F"/>
    <w:rsid w:val="00DA1FCD"/>
    <w:rsid w:val="00DA22A4"/>
    <w:rsid w:val="00DA3C67"/>
    <w:rsid w:val="00DA4EEF"/>
    <w:rsid w:val="00DA6E64"/>
    <w:rsid w:val="00DB7224"/>
    <w:rsid w:val="00DC1471"/>
    <w:rsid w:val="00DC4054"/>
    <w:rsid w:val="00DC694F"/>
    <w:rsid w:val="00DD1CE1"/>
    <w:rsid w:val="00DD375C"/>
    <w:rsid w:val="00DD586B"/>
    <w:rsid w:val="00DF6013"/>
    <w:rsid w:val="00E01114"/>
    <w:rsid w:val="00E03C7C"/>
    <w:rsid w:val="00E121F4"/>
    <w:rsid w:val="00E34EF1"/>
    <w:rsid w:val="00E434DD"/>
    <w:rsid w:val="00E4477B"/>
    <w:rsid w:val="00E659CF"/>
    <w:rsid w:val="00E71771"/>
    <w:rsid w:val="00E71E8B"/>
    <w:rsid w:val="00E72EF4"/>
    <w:rsid w:val="00E85C9B"/>
    <w:rsid w:val="00EA147B"/>
    <w:rsid w:val="00EB48C7"/>
    <w:rsid w:val="00EB4C0A"/>
    <w:rsid w:val="00EB701F"/>
    <w:rsid w:val="00ED763B"/>
    <w:rsid w:val="00EE0F35"/>
    <w:rsid w:val="00EE535A"/>
    <w:rsid w:val="00EE53B5"/>
    <w:rsid w:val="00EE565E"/>
    <w:rsid w:val="00EE713D"/>
    <w:rsid w:val="00F027C2"/>
    <w:rsid w:val="00F04F26"/>
    <w:rsid w:val="00F103B2"/>
    <w:rsid w:val="00F10CDC"/>
    <w:rsid w:val="00F234CB"/>
    <w:rsid w:val="00F26CF3"/>
    <w:rsid w:val="00F3416D"/>
    <w:rsid w:val="00F406A6"/>
    <w:rsid w:val="00F41D3B"/>
    <w:rsid w:val="00F42B3F"/>
    <w:rsid w:val="00F43DF7"/>
    <w:rsid w:val="00F53778"/>
    <w:rsid w:val="00F540D9"/>
    <w:rsid w:val="00F61980"/>
    <w:rsid w:val="00F62D8B"/>
    <w:rsid w:val="00F62E1A"/>
    <w:rsid w:val="00F66E73"/>
    <w:rsid w:val="00F83EC4"/>
    <w:rsid w:val="00FA30CD"/>
    <w:rsid w:val="00FA56E5"/>
    <w:rsid w:val="00FA7483"/>
    <w:rsid w:val="00FB00CD"/>
    <w:rsid w:val="00FB3196"/>
    <w:rsid w:val="00FC53C8"/>
    <w:rsid w:val="00FD4368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rundschr."/>
    <w:qFormat/>
    <w:rsid w:val="004A638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26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63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63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D58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E5F14"/>
    <w:rPr>
      <w:color w:val="0000FF"/>
      <w:u w:val="single"/>
    </w:rPr>
  </w:style>
  <w:style w:type="paragraph" w:styleId="Dokumentstruktur">
    <w:name w:val="Document Map"/>
    <w:basedOn w:val="Standard"/>
    <w:semiHidden/>
    <w:rsid w:val="00DA1FCD"/>
    <w:pPr>
      <w:shd w:val="clear" w:color="auto" w:fill="000080"/>
    </w:pPr>
    <w:rPr>
      <w:rFonts w:ascii="Tahoma" w:hAnsi="Tahoma" w:cs="Tahoma"/>
    </w:rPr>
  </w:style>
  <w:style w:type="paragraph" w:styleId="KeinLeerraum">
    <w:name w:val="No Spacing"/>
    <w:uiPriority w:val="1"/>
    <w:qFormat/>
    <w:rsid w:val="004F264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26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F26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F26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264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2644"/>
    <w:rPr>
      <w:rFonts w:ascii="Cambria" w:eastAsia="Times New Roman" w:hAnsi="Cambria" w:cs="Times New Roman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F2644"/>
    <w:rPr>
      <w:i/>
      <w:iCs/>
      <w:color w:val="808080"/>
    </w:rPr>
  </w:style>
  <w:style w:type="character" w:styleId="Hervorhebung">
    <w:name w:val="Emphasis"/>
    <w:basedOn w:val="Absatz-Standardschriftart"/>
    <w:uiPriority w:val="20"/>
    <w:qFormat/>
    <w:rsid w:val="004F264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4F2644"/>
    <w:rPr>
      <w:b/>
      <w:bCs/>
      <w:i/>
      <w:iCs/>
      <w:color w:val="4F81BD"/>
    </w:rPr>
  </w:style>
  <w:style w:type="character" w:styleId="Fett">
    <w:name w:val="Strong"/>
    <w:basedOn w:val="Absatz-Standardschriftart"/>
    <w:uiPriority w:val="22"/>
    <w:qFormat/>
    <w:rsid w:val="004F2644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F2644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F2644"/>
    <w:rPr>
      <w:rFonts w:ascii="Arial" w:hAnsi="Arial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fdi.bw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-tenn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0_Vorstandschaft\Vorlagen\Briefkopf-Vorlage%20201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Briefkopf-Vorlage 2011.dot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Radio Fechner</vt:lpstr>
    </vt:vector>
  </TitlesOfParts>
  <Company>Kreishandwerkerschaft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Fechner</dc:title>
  <dc:creator>Fodor</dc:creator>
  <cp:lastModifiedBy>Fodor</cp:lastModifiedBy>
  <cp:revision>2</cp:revision>
  <cp:lastPrinted>2019-10-17T16:27:00Z</cp:lastPrinted>
  <dcterms:created xsi:type="dcterms:W3CDTF">2019-10-17T16:34:00Z</dcterms:created>
  <dcterms:modified xsi:type="dcterms:W3CDTF">2019-10-17T16:34:00Z</dcterms:modified>
</cp:coreProperties>
</file>